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F" w:rsidRPr="00A7415B" w:rsidRDefault="00FB5643" w:rsidP="009A4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5B">
        <w:rPr>
          <w:rFonts w:ascii="Times New Roman" w:hAnsi="Times New Roman" w:cs="Times New Roman"/>
          <w:b/>
          <w:sz w:val="28"/>
          <w:szCs w:val="28"/>
        </w:rPr>
        <w:t>Дорожная карта внедрения методологии (целевой модели)</w:t>
      </w:r>
    </w:p>
    <w:p w:rsidR="00CE4AEF" w:rsidRPr="00A7415B" w:rsidRDefault="00FB5643" w:rsidP="009A4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5B">
        <w:rPr>
          <w:rFonts w:ascii="Times New Roman" w:hAnsi="Times New Roman" w:cs="Times New Roman"/>
          <w:b/>
          <w:sz w:val="28"/>
          <w:szCs w:val="28"/>
        </w:rPr>
        <w:t xml:space="preserve"> наставничества в муниципальном казенном общеобразовательном учреждении </w:t>
      </w:r>
      <w:r w:rsidR="00A128E0" w:rsidRPr="00A7415B">
        <w:rPr>
          <w:rFonts w:ascii="Times New Roman" w:hAnsi="Times New Roman" w:cs="Times New Roman"/>
          <w:b/>
          <w:sz w:val="28"/>
          <w:szCs w:val="28"/>
        </w:rPr>
        <w:t xml:space="preserve">«Веселовская </w:t>
      </w:r>
      <w:r w:rsidR="009A460F" w:rsidRPr="00A7415B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A128E0" w:rsidRPr="00A7415B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="009A460F" w:rsidRPr="00A7415B">
        <w:rPr>
          <w:rFonts w:ascii="Times New Roman" w:hAnsi="Times New Roman" w:cs="Times New Roman"/>
          <w:b/>
          <w:sz w:val="28"/>
          <w:szCs w:val="28"/>
        </w:rPr>
        <w:t>» Глушковского района Курской области</w:t>
      </w:r>
    </w:p>
    <w:p w:rsidR="009A460F" w:rsidRPr="00A7415B" w:rsidRDefault="009A460F" w:rsidP="009A46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5B">
        <w:rPr>
          <w:rFonts w:ascii="Times New Roman" w:hAnsi="Times New Roman" w:cs="Times New Roman"/>
          <w:b/>
          <w:sz w:val="28"/>
          <w:szCs w:val="28"/>
        </w:rPr>
        <w:t>на 2022- 2023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5059"/>
        <w:gridCol w:w="1183"/>
        <w:gridCol w:w="2387"/>
      </w:tblGrid>
      <w:tr w:rsidR="009A460F" w:rsidRPr="00960A6E" w:rsidTr="00A7415B">
        <w:tc>
          <w:tcPr>
            <w:tcW w:w="812" w:type="dxa"/>
          </w:tcPr>
          <w:p w:rsidR="009A460F" w:rsidRPr="00960A6E" w:rsidRDefault="009A460F" w:rsidP="009A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9" w:type="dxa"/>
          </w:tcPr>
          <w:p w:rsidR="009A460F" w:rsidRPr="00960A6E" w:rsidRDefault="009A460F" w:rsidP="009A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83" w:type="dxa"/>
          </w:tcPr>
          <w:p w:rsidR="009A460F" w:rsidRPr="00960A6E" w:rsidRDefault="009A460F" w:rsidP="009A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7" w:type="dxa"/>
          </w:tcPr>
          <w:p w:rsidR="009A460F" w:rsidRPr="00960A6E" w:rsidRDefault="009A460F" w:rsidP="009A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A460F" w:rsidRPr="00960A6E" w:rsidTr="00A7415B">
        <w:tc>
          <w:tcPr>
            <w:tcW w:w="9441" w:type="dxa"/>
            <w:gridSpan w:val="4"/>
          </w:tcPr>
          <w:p w:rsidR="009A460F" w:rsidRPr="00960A6E" w:rsidRDefault="009A460F" w:rsidP="009A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1.этап. Подготовка условий для запуска программы наставничества</w:t>
            </w:r>
          </w:p>
          <w:p w:rsidR="009A460F" w:rsidRPr="00960A6E" w:rsidRDefault="009A460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благоприятных условий для запуска программы наставничества</w:t>
            </w:r>
          </w:p>
        </w:tc>
      </w:tr>
      <w:tr w:rsidR="009A460F" w:rsidRPr="00960A6E" w:rsidTr="00A7415B">
        <w:tc>
          <w:tcPr>
            <w:tcW w:w="812" w:type="dxa"/>
          </w:tcPr>
          <w:p w:rsidR="009A460F" w:rsidRPr="00960A6E" w:rsidRDefault="009A460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59" w:type="dxa"/>
          </w:tcPr>
          <w:p w:rsidR="009A460F" w:rsidRPr="00960A6E" w:rsidRDefault="009A460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правовых – документов по реализации целевой модели наставничества</w:t>
            </w:r>
          </w:p>
        </w:tc>
        <w:tc>
          <w:tcPr>
            <w:tcW w:w="1183" w:type="dxa"/>
          </w:tcPr>
          <w:p w:rsidR="009A460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D079B0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7" w:type="dxa"/>
          </w:tcPr>
          <w:p w:rsidR="009A460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7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И.В.</w:t>
            </w:r>
          </w:p>
        </w:tc>
      </w:tr>
      <w:tr w:rsidR="005B6FEF" w:rsidRPr="00960A6E" w:rsidTr="00A7415B">
        <w:tc>
          <w:tcPr>
            <w:tcW w:w="812" w:type="dxa"/>
          </w:tcPr>
          <w:p w:rsidR="005B6FE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59" w:type="dxa"/>
          </w:tcPr>
          <w:p w:rsidR="005B6FE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 наставничества</w:t>
            </w:r>
          </w:p>
        </w:tc>
        <w:tc>
          <w:tcPr>
            <w:tcW w:w="1183" w:type="dxa"/>
          </w:tcPr>
          <w:p w:rsidR="005B6FE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B6FEF" w:rsidRPr="00960A6E" w:rsidRDefault="005B6FE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079B0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7" w:type="dxa"/>
          </w:tcPr>
          <w:p w:rsidR="005B6FEF" w:rsidRPr="00960A6E" w:rsidRDefault="005B6FEF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7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И.В.</w:t>
            </w:r>
          </w:p>
        </w:tc>
      </w:tr>
      <w:tr w:rsidR="00A7415B" w:rsidRPr="00960A6E" w:rsidTr="00A7415B">
        <w:tc>
          <w:tcPr>
            <w:tcW w:w="812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59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 образовательной организации о  (целевой модели) наставничества. </w:t>
            </w:r>
            <w:r w:rsidRPr="00A7415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183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A7415B" w:rsidRPr="00960A6E" w:rsidRDefault="00A7415B" w:rsidP="009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И.В.</w:t>
            </w:r>
          </w:p>
        </w:tc>
      </w:tr>
      <w:tr w:rsidR="00A7415B" w:rsidRPr="00960A6E" w:rsidTr="00A7415B">
        <w:tc>
          <w:tcPr>
            <w:tcW w:w="812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59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реализации методологии (целевой модели) наставничества и планируемой реализации программы наставничества. Проведение  родительских собраний</w:t>
            </w:r>
          </w:p>
        </w:tc>
        <w:tc>
          <w:tcPr>
            <w:tcW w:w="1183" w:type="dxa"/>
          </w:tcPr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415B" w:rsidRPr="00960A6E" w:rsidRDefault="00A7415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A7415B" w:rsidRDefault="00A7415B" w:rsidP="009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И.В.</w:t>
            </w:r>
          </w:p>
          <w:p w:rsidR="00A7415B" w:rsidRPr="00960A6E" w:rsidRDefault="00A7415B" w:rsidP="009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9B4E43" w:rsidRPr="00960A6E" w:rsidTr="00A7415B">
        <w:tc>
          <w:tcPr>
            <w:tcW w:w="812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59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43" w:rsidRPr="00960A6E" w:rsidTr="00A7415B">
        <w:tc>
          <w:tcPr>
            <w:tcW w:w="812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59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 в МКОУ «Веселовская средняя общеобразовательная школа» Глушковского района Курской области</w:t>
            </w:r>
          </w:p>
        </w:tc>
        <w:tc>
          <w:tcPr>
            <w:tcW w:w="1183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079B0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7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7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B4E43" w:rsidRPr="00960A6E" w:rsidTr="00A7415B">
        <w:tc>
          <w:tcPr>
            <w:tcW w:w="812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59" w:type="dxa"/>
          </w:tcPr>
          <w:p w:rsidR="009B4E43" w:rsidRPr="00960A6E" w:rsidRDefault="009B4E43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</w:t>
            </w:r>
            <w:r w:rsidR="00D079B0" w:rsidRPr="00960A6E">
              <w:rPr>
                <w:rFonts w:ascii="Times New Roman" w:hAnsi="Times New Roman" w:cs="Times New Roman"/>
                <w:sz w:val="24"/>
                <w:szCs w:val="24"/>
              </w:rPr>
              <w:t>и заинтересованной в наставничестве аудитории внутри школы</w:t>
            </w:r>
            <w:proofErr w:type="gramEnd"/>
          </w:p>
        </w:tc>
        <w:tc>
          <w:tcPr>
            <w:tcW w:w="1183" w:type="dxa"/>
          </w:tcPr>
          <w:p w:rsidR="009B4E43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9B4E43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D079B0" w:rsidRPr="00960A6E" w:rsidTr="00A7415B">
        <w:tc>
          <w:tcPr>
            <w:tcW w:w="812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59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 желающих принять участие в программе наставничества</w:t>
            </w:r>
          </w:p>
        </w:tc>
        <w:tc>
          <w:tcPr>
            <w:tcW w:w="1183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До 10 сентябрь</w:t>
            </w:r>
          </w:p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D079B0" w:rsidRPr="00960A6E" w:rsidRDefault="00D079B0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D079B0" w:rsidRPr="00960A6E" w:rsidTr="00A7415B">
        <w:tc>
          <w:tcPr>
            <w:tcW w:w="812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59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программы наставничества.</w:t>
            </w:r>
          </w:p>
        </w:tc>
        <w:tc>
          <w:tcPr>
            <w:tcW w:w="1183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387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D079B0" w:rsidRPr="00960A6E" w:rsidTr="00A7415B">
        <w:tc>
          <w:tcPr>
            <w:tcW w:w="812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059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работы.</w:t>
            </w:r>
          </w:p>
        </w:tc>
        <w:tc>
          <w:tcPr>
            <w:tcW w:w="1183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387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D079B0" w:rsidRPr="00960A6E" w:rsidTr="00A7415B">
        <w:tc>
          <w:tcPr>
            <w:tcW w:w="812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59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наставничества.</w:t>
            </w:r>
          </w:p>
        </w:tc>
        <w:tc>
          <w:tcPr>
            <w:tcW w:w="1183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387" w:type="dxa"/>
          </w:tcPr>
          <w:p w:rsidR="00D079B0" w:rsidRPr="00960A6E" w:rsidRDefault="00D079B0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7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Иванова И.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79B0" w:rsidRPr="00960A6E" w:rsidTr="00A7415B">
        <w:tc>
          <w:tcPr>
            <w:tcW w:w="9441" w:type="dxa"/>
            <w:gridSpan w:val="4"/>
          </w:tcPr>
          <w:p w:rsidR="00D079B0" w:rsidRPr="00960A6E" w:rsidRDefault="00D079B0" w:rsidP="00D079B0">
            <w:pPr>
              <w:pStyle w:val="TableParagraph"/>
              <w:ind w:left="720"/>
              <w:jc w:val="center"/>
              <w:rPr>
                <w:b/>
                <w:sz w:val="24"/>
                <w:szCs w:val="24"/>
              </w:rPr>
            </w:pPr>
            <w:r w:rsidRPr="00960A6E">
              <w:rPr>
                <w:b/>
                <w:sz w:val="24"/>
                <w:szCs w:val="24"/>
              </w:rPr>
              <w:t>2 этап. Формирование  базы данных  наставляемых.</w:t>
            </w:r>
          </w:p>
          <w:p w:rsidR="00D079B0" w:rsidRPr="00960A6E" w:rsidRDefault="00D079B0" w:rsidP="00D0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этапа - 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поддержание программы наставничества внутри ОО и выявление конкретных проблем педагогов, которые можно решить с помощью наставничества</w:t>
            </w:r>
          </w:p>
        </w:tc>
      </w:tr>
      <w:tr w:rsidR="00D079B0" w:rsidRPr="00960A6E" w:rsidTr="00A7415B">
        <w:tc>
          <w:tcPr>
            <w:tcW w:w="812" w:type="dxa"/>
          </w:tcPr>
          <w:p w:rsidR="00D079B0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059" w:type="dxa"/>
          </w:tcPr>
          <w:p w:rsidR="00D079B0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данных.</w:t>
            </w:r>
            <w:proofErr w:type="gram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базы данных наставляемых из числа педагогов</w:t>
            </w:r>
          </w:p>
        </w:tc>
        <w:tc>
          <w:tcPr>
            <w:tcW w:w="1183" w:type="dxa"/>
          </w:tcPr>
          <w:p w:rsidR="00D079B0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До 10 сентябрь</w:t>
            </w:r>
          </w:p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D079B0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F459CC" w:rsidRPr="00960A6E" w:rsidTr="00A7415B">
        <w:tc>
          <w:tcPr>
            <w:tcW w:w="812" w:type="dxa"/>
          </w:tcPr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59" w:type="dxa"/>
          </w:tcPr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Оценка участников - наставляемых по заданным параметрам, необходимым для будущего сравнения и мониторинга влияния программы на всех участников.</w:t>
            </w:r>
          </w:p>
        </w:tc>
        <w:tc>
          <w:tcPr>
            <w:tcW w:w="1183" w:type="dxa"/>
          </w:tcPr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F459CC" w:rsidRPr="00960A6E" w:rsidTr="00A7415B">
        <w:tc>
          <w:tcPr>
            <w:tcW w:w="9441" w:type="dxa"/>
            <w:gridSpan w:val="4"/>
          </w:tcPr>
          <w:p w:rsidR="00F459CC" w:rsidRPr="00960A6E" w:rsidRDefault="00F459CC" w:rsidP="00F459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60A6E">
              <w:rPr>
                <w:b/>
                <w:sz w:val="24"/>
                <w:szCs w:val="24"/>
              </w:rPr>
              <w:t>3 этап. Формирование  базы данных  наставников</w:t>
            </w:r>
            <w:r w:rsidRPr="00960A6E">
              <w:rPr>
                <w:sz w:val="24"/>
                <w:szCs w:val="24"/>
              </w:rPr>
              <w:t xml:space="preserve"> </w:t>
            </w:r>
          </w:p>
          <w:p w:rsidR="00F459CC" w:rsidRPr="00960A6E" w:rsidRDefault="00F459CC" w:rsidP="00F459CC">
            <w:pPr>
              <w:pStyle w:val="TableParagraph"/>
              <w:jc w:val="center"/>
              <w:rPr>
                <w:sz w:val="24"/>
                <w:szCs w:val="24"/>
              </w:rPr>
            </w:pPr>
            <w:r w:rsidRPr="00960A6E">
              <w:rPr>
                <w:b/>
                <w:sz w:val="24"/>
                <w:szCs w:val="24"/>
              </w:rPr>
              <w:t>Задача этапа</w:t>
            </w:r>
            <w:r w:rsidRPr="00960A6E">
              <w:rPr>
                <w:sz w:val="24"/>
                <w:szCs w:val="24"/>
              </w:rPr>
              <w:t xml:space="preserve"> - поиск потенциальных наставников для формирования базы наставников</w:t>
            </w:r>
          </w:p>
          <w:p w:rsidR="00F459CC" w:rsidRPr="00960A6E" w:rsidRDefault="00F459CC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C" w:rsidRPr="00960A6E" w:rsidTr="00A7415B">
        <w:tc>
          <w:tcPr>
            <w:tcW w:w="812" w:type="dxa"/>
          </w:tcPr>
          <w:p w:rsidR="00F459CC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726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анкетирования среди потенциальных наставников, желающих</w:t>
            </w:r>
          </w:p>
          <w:p w:rsidR="00F459CC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программе наставничества. Сбор согласий на сбор и обработку персональных данных.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59CC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F459CC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 xml:space="preserve">Формирование базы данных наставников. </w:t>
            </w:r>
          </w:p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726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C8548F" w:rsidRPr="00960A6E" w:rsidTr="00A7415B">
        <w:tc>
          <w:tcPr>
            <w:tcW w:w="9441" w:type="dxa"/>
            <w:gridSpan w:val="4"/>
          </w:tcPr>
          <w:p w:rsidR="00C8548F" w:rsidRPr="00960A6E" w:rsidRDefault="00C8548F" w:rsidP="00C854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60A6E">
              <w:rPr>
                <w:b/>
                <w:spacing w:val="2"/>
                <w:sz w:val="24"/>
                <w:szCs w:val="24"/>
              </w:rPr>
              <w:t>4 этап. Отбор и обучение наставников</w:t>
            </w:r>
            <w:r w:rsidRPr="00960A6E">
              <w:rPr>
                <w:b/>
                <w:sz w:val="24"/>
                <w:szCs w:val="24"/>
              </w:rPr>
              <w:t xml:space="preserve"> 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Организация обучения наставников.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 куратор программы</w:t>
            </w:r>
          </w:p>
        </w:tc>
      </w:tr>
      <w:tr w:rsidR="00C8548F" w:rsidRPr="00960A6E" w:rsidTr="00A7415B">
        <w:tc>
          <w:tcPr>
            <w:tcW w:w="9441" w:type="dxa"/>
            <w:gridSpan w:val="4"/>
          </w:tcPr>
          <w:p w:rsidR="00C8548F" w:rsidRPr="00960A6E" w:rsidRDefault="00C8548F" w:rsidP="00C854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60A6E">
              <w:rPr>
                <w:b/>
                <w:spacing w:val="2"/>
                <w:sz w:val="24"/>
                <w:szCs w:val="24"/>
              </w:rPr>
              <w:t>5 этап. Формирование наставнических пар /групп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пары «наставник - наставляемый» либо группы из наставника и нескольких наставляемых, подходящих друг другу по критериям.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Организация групповой встречи наставников и наставляемых.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7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87" w:type="dxa"/>
          </w:tcPr>
          <w:p w:rsidR="00C8548F" w:rsidRPr="00960A6E" w:rsidRDefault="00AF5AA2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</w:t>
            </w:r>
            <w:r w:rsidR="00C8548F" w:rsidRPr="00960A6E">
              <w:rPr>
                <w:rFonts w:ascii="Times New Roman" w:hAnsi="Times New Roman" w:cs="Times New Roman"/>
                <w:sz w:val="24"/>
                <w:szCs w:val="24"/>
              </w:rPr>
              <w:t>уратор программы</w:t>
            </w:r>
          </w:p>
        </w:tc>
      </w:tr>
      <w:tr w:rsidR="00C8548F" w:rsidRPr="00960A6E" w:rsidTr="00A7415B">
        <w:tc>
          <w:tcPr>
            <w:tcW w:w="812" w:type="dxa"/>
          </w:tcPr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59" w:type="dxa"/>
          </w:tcPr>
          <w:p w:rsidR="00C8548F" w:rsidRPr="00960A6E" w:rsidRDefault="00C8548F" w:rsidP="00C8548F">
            <w:pPr>
              <w:pStyle w:val="TableParagraph"/>
              <w:spacing w:before="64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Анализ анкет групповой встречи и</w:t>
            </w:r>
          </w:p>
          <w:p w:rsidR="00C8548F" w:rsidRPr="00960A6E" w:rsidRDefault="00C8548F" w:rsidP="00C8548F">
            <w:pPr>
              <w:pStyle w:val="TableParagraph"/>
              <w:spacing w:before="21" w:line="254" w:lineRule="auto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соединение наставников и наставляемых в пары/группы. Информирование участников о сложившихся парах/группах. Закрепление</w:t>
            </w:r>
          </w:p>
          <w:p w:rsidR="00C8548F" w:rsidRPr="00960A6E" w:rsidRDefault="00C8548F" w:rsidP="00C8548F">
            <w:pPr>
              <w:pStyle w:val="TableParagraph"/>
              <w:spacing w:before="64" w:line="254" w:lineRule="auto"/>
              <w:ind w:left="73" w:right="1362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пар/групп распоряжением директора МКОУ «</w:t>
            </w:r>
            <w:proofErr w:type="spellStart"/>
            <w:r w:rsidRPr="00960A6E">
              <w:rPr>
                <w:sz w:val="24"/>
                <w:szCs w:val="24"/>
              </w:rPr>
              <w:t>Горяйновская</w:t>
            </w:r>
            <w:proofErr w:type="spellEnd"/>
            <w:r w:rsidRPr="00960A6E">
              <w:rPr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960A6E">
              <w:rPr>
                <w:sz w:val="24"/>
                <w:szCs w:val="24"/>
              </w:rPr>
              <w:t>Поныровского</w:t>
            </w:r>
            <w:proofErr w:type="spellEnd"/>
            <w:r w:rsidRPr="00960A6E">
              <w:rPr>
                <w:sz w:val="24"/>
                <w:szCs w:val="24"/>
              </w:rPr>
              <w:t xml:space="preserve"> района Курской </w:t>
            </w:r>
            <w:r w:rsidRPr="00960A6E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83" w:type="dxa"/>
          </w:tcPr>
          <w:p w:rsidR="00C8548F" w:rsidRPr="00960A6E" w:rsidRDefault="00C8548F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 года</w:t>
            </w:r>
          </w:p>
        </w:tc>
        <w:tc>
          <w:tcPr>
            <w:tcW w:w="2387" w:type="dxa"/>
          </w:tcPr>
          <w:p w:rsidR="00C8548F" w:rsidRPr="00960A6E" w:rsidRDefault="00C8548F" w:rsidP="00A741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0A6E">
              <w:rPr>
                <w:sz w:val="24"/>
                <w:szCs w:val="24"/>
              </w:rPr>
              <w:t>И</w:t>
            </w:r>
            <w:r w:rsidR="00A7415B">
              <w:rPr>
                <w:sz w:val="24"/>
                <w:szCs w:val="24"/>
              </w:rPr>
              <w:t>.</w:t>
            </w:r>
            <w:r w:rsidRPr="00960A6E">
              <w:rPr>
                <w:sz w:val="24"/>
                <w:szCs w:val="24"/>
              </w:rPr>
              <w:t>о</w:t>
            </w:r>
            <w:proofErr w:type="spellEnd"/>
            <w:r w:rsidR="00A7415B">
              <w:rPr>
                <w:sz w:val="24"/>
                <w:szCs w:val="24"/>
              </w:rPr>
              <w:t>.</w:t>
            </w:r>
            <w:r w:rsidRPr="00960A6E">
              <w:rPr>
                <w:sz w:val="24"/>
                <w:szCs w:val="24"/>
              </w:rPr>
              <w:t xml:space="preserve"> директора</w:t>
            </w:r>
          </w:p>
          <w:p w:rsidR="00C8548F" w:rsidRPr="00960A6E" w:rsidRDefault="00C8548F" w:rsidP="00A7415B">
            <w:pPr>
              <w:pStyle w:val="TableParagraph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Иванова И.В.,</w:t>
            </w:r>
          </w:p>
          <w:p w:rsidR="00C8548F" w:rsidRPr="00960A6E" w:rsidRDefault="00C8548F" w:rsidP="00A7415B">
            <w:pPr>
              <w:pStyle w:val="TableParagraph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 xml:space="preserve">куратор </w:t>
            </w:r>
            <w:r w:rsidR="00EB0C3B" w:rsidRPr="00960A6E">
              <w:rPr>
                <w:sz w:val="24"/>
                <w:szCs w:val="24"/>
              </w:rPr>
              <w:t xml:space="preserve">программы </w:t>
            </w:r>
            <w:proofErr w:type="spellStart"/>
            <w:r w:rsidR="00EB0C3B" w:rsidRPr="00960A6E">
              <w:rPr>
                <w:sz w:val="24"/>
                <w:szCs w:val="24"/>
              </w:rPr>
              <w:t>Бороденко</w:t>
            </w:r>
            <w:proofErr w:type="spellEnd"/>
            <w:r w:rsidR="00EB0C3B" w:rsidRPr="00960A6E">
              <w:rPr>
                <w:sz w:val="24"/>
                <w:szCs w:val="24"/>
              </w:rPr>
              <w:t xml:space="preserve">  С</w:t>
            </w:r>
            <w:r w:rsidRPr="00960A6E">
              <w:rPr>
                <w:sz w:val="24"/>
                <w:szCs w:val="24"/>
              </w:rPr>
              <w:t>.В.,</w:t>
            </w:r>
          </w:p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8F" w:rsidRPr="00960A6E" w:rsidRDefault="00C8548F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3B" w:rsidRPr="00960A6E" w:rsidTr="00A7415B">
        <w:tc>
          <w:tcPr>
            <w:tcW w:w="9441" w:type="dxa"/>
            <w:gridSpan w:val="4"/>
          </w:tcPr>
          <w:p w:rsidR="00EB0C3B" w:rsidRPr="00960A6E" w:rsidRDefault="00EB0C3B" w:rsidP="00EB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этап.  Организация и осуществление работы наставнических пар / групп</w:t>
            </w:r>
          </w:p>
          <w:p w:rsidR="00EB0C3B" w:rsidRPr="00960A6E" w:rsidRDefault="00EB0C3B" w:rsidP="00EB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      </w:r>
          </w:p>
        </w:tc>
      </w:tr>
      <w:tr w:rsidR="00EB0C3B" w:rsidRPr="00960A6E" w:rsidTr="00A7415B">
        <w:tc>
          <w:tcPr>
            <w:tcW w:w="812" w:type="dxa"/>
          </w:tcPr>
          <w:p w:rsidR="00EB0C3B" w:rsidRPr="00960A6E" w:rsidRDefault="00EB0C3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59" w:type="dxa"/>
          </w:tcPr>
          <w:p w:rsidR="00EB0C3B" w:rsidRPr="00960A6E" w:rsidRDefault="00EB0C3B" w:rsidP="00C8548F">
            <w:pPr>
              <w:pStyle w:val="TableParagraph"/>
              <w:spacing w:before="64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первой, организационной встречи наставника и наставляемого.</w:t>
            </w:r>
          </w:p>
        </w:tc>
        <w:tc>
          <w:tcPr>
            <w:tcW w:w="1183" w:type="dxa"/>
          </w:tcPr>
          <w:p w:rsidR="00EB0C3B" w:rsidRPr="00960A6E" w:rsidRDefault="00EB0C3B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87" w:type="dxa"/>
          </w:tcPr>
          <w:p w:rsidR="00EB0C3B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EB0C3B" w:rsidRPr="00960A6E" w:rsidTr="00A7415B">
        <w:tc>
          <w:tcPr>
            <w:tcW w:w="812" w:type="dxa"/>
          </w:tcPr>
          <w:p w:rsidR="00EB0C3B" w:rsidRPr="00960A6E" w:rsidRDefault="00EB0C3B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59" w:type="dxa"/>
          </w:tcPr>
          <w:p w:rsidR="00EB0C3B" w:rsidRPr="00960A6E" w:rsidRDefault="00EB0C3B" w:rsidP="00C8548F">
            <w:pPr>
              <w:pStyle w:val="TableParagraph"/>
              <w:spacing w:before="64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второй, пробной рабочей встречи наставника и наставляемого.</w:t>
            </w:r>
          </w:p>
        </w:tc>
        <w:tc>
          <w:tcPr>
            <w:tcW w:w="1183" w:type="dxa"/>
          </w:tcPr>
          <w:p w:rsidR="00EB0C3B" w:rsidRPr="00960A6E" w:rsidRDefault="00EB0C3B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87" w:type="dxa"/>
          </w:tcPr>
          <w:p w:rsidR="00EB0C3B" w:rsidRPr="00960A6E" w:rsidRDefault="00960A6E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="00EB0C3B"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EB0C3B" w:rsidRPr="00960A6E" w:rsidTr="00A7415B">
        <w:tc>
          <w:tcPr>
            <w:tcW w:w="812" w:type="dxa"/>
          </w:tcPr>
          <w:p w:rsidR="00EB0C3B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22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встречи-планирования рабочего процесса в рамках программы</w:t>
            </w:r>
          </w:p>
          <w:p w:rsidR="00960A6E" w:rsidRPr="00960A6E" w:rsidRDefault="00960A6E" w:rsidP="00960A6E">
            <w:pPr>
              <w:pStyle w:val="TableParagraph"/>
              <w:spacing w:line="319" w:lineRule="exact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наставничества с наставником и</w:t>
            </w:r>
          </w:p>
          <w:p w:rsidR="00EB0C3B" w:rsidRPr="00960A6E" w:rsidRDefault="00960A6E" w:rsidP="00960A6E">
            <w:pPr>
              <w:pStyle w:val="TableParagraph"/>
              <w:spacing w:before="64"/>
              <w:ind w:left="73"/>
              <w:jc w:val="center"/>
              <w:rPr>
                <w:sz w:val="24"/>
                <w:szCs w:val="24"/>
              </w:rPr>
            </w:pPr>
            <w:proofErr w:type="gramStart"/>
            <w:r w:rsidRPr="00960A6E">
              <w:rPr>
                <w:sz w:val="24"/>
                <w:szCs w:val="24"/>
              </w:rPr>
              <w:t>наставляемым</w:t>
            </w:r>
            <w:proofErr w:type="gramEnd"/>
            <w:r w:rsidRPr="00960A6E">
              <w:rPr>
                <w:sz w:val="24"/>
                <w:szCs w:val="24"/>
              </w:rPr>
              <w:t>, оформление индивидуальных планов наставника и наставляемого.</w:t>
            </w:r>
          </w:p>
        </w:tc>
        <w:tc>
          <w:tcPr>
            <w:tcW w:w="1183" w:type="dxa"/>
          </w:tcPr>
          <w:p w:rsidR="00EB0C3B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87" w:type="dxa"/>
          </w:tcPr>
          <w:p w:rsidR="00EB0C3B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22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Реализация содержания программы и планов наставника и наставляемого.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Ноябрь – апрель</w:t>
            </w:r>
          </w:p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2022 – 2023 года</w:t>
            </w:r>
          </w:p>
        </w:tc>
        <w:tc>
          <w:tcPr>
            <w:tcW w:w="2387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22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Организация сбора обратной связи от участников программы наставничества.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87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22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87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79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 xml:space="preserve">Проведение групповой заключительной встречи всех пар и групп наставников, </w:t>
            </w:r>
          </w:p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22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и наставляемых.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1" w:line="254" w:lineRule="auto"/>
              <w:ind w:left="73" w:right="469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Анкетирование участников. Исследование личной удовлетворенности наставника и наставляемого участием в программе</w:t>
            </w:r>
          </w:p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790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Start"/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0A6E" w:rsidRPr="00960A6E" w:rsidTr="00A7415B">
        <w:tc>
          <w:tcPr>
            <w:tcW w:w="9441" w:type="dxa"/>
            <w:gridSpan w:val="4"/>
          </w:tcPr>
          <w:p w:rsidR="00960A6E" w:rsidRPr="00960A6E" w:rsidRDefault="00960A6E" w:rsidP="00960A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60A6E">
              <w:rPr>
                <w:b/>
                <w:sz w:val="24"/>
                <w:szCs w:val="24"/>
              </w:rPr>
              <w:t xml:space="preserve">7 этап. Завершение программа наставничества </w:t>
            </w:r>
          </w:p>
          <w:p w:rsidR="00960A6E" w:rsidRPr="00960A6E" w:rsidRDefault="00960A6E" w:rsidP="0096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каждой пары или группы и всей программы в целом в формате личной и групповой рефлексии, проведение открытого публичного мероприятия для популяризации практик наставничества и награждения лучших наставников.</w:t>
            </w: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1" w:line="254" w:lineRule="auto"/>
              <w:ind w:left="73" w:right="469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Организация и 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83" w:type="dxa"/>
          </w:tcPr>
          <w:p w:rsidR="00960A6E" w:rsidRPr="00960A6E" w:rsidRDefault="00960A6E" w:rsidP="00C8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A7415B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proofErr w:type="spellStart"/>
            <w:r w:rsidRPr="00960A6E">
              <w:rPr>
                <w:sz w:val="24"/>
                <w:szCs w:val="24"/>
              </w:rPr>
              <w:t>И</w:t>
            </w:r>
            <w:r w:rsidR="00A7415B">
              <w:rPr>
                <w:sz w:val="24"/>
                <w:szCs w:val="24"/>
              </w:rPr>
              <w:t>.</w:t>
            </w:r>
            <w:r w:rsidRPr="00960A6E">
              <w:rPr>
                <w:sz w:val="24"/>
                <w:szCs w:val="24"/>
              </w:rPr>
              <w:t>о</w:t>
            </w:r>
            <w:proofErr w:type="spellEnd"/>
            <w:r w:rsidR="00A7415B">
              <w:rPr>
                <w:sz w:val="24"/>
                <w:szCs w:val="24"/>
              </w:rPr>
              <w:t>.</w:t>
            </w:r>
            <w:r w:rsidRPr="00960A6E">
              <w:rPr>
                <w:sz w:val="24"/>
                <w:szCs w:val="24"/>
              </w:rPr>
              <w:t xml:space="preserve"> директора</w:t>
            </w:r>
          </w:p>
          <w:p w:rsidR="00960A6E" w:rsidRPr="00960A6E" w:rsidRDefault="00960A6E" w:rsidP="00A7415B">
            <w:pPr>
              <w:pStyle w:val="TableParagraph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Иванова И.В.,</w:t>
            </w:r>
          </w:p>
          <w:p w:rsidR="00960A6E" w:rsidRPr="00960A6E" w:rsidRDefault="00960A6E" w:rsidP="00A7415B">
            <w:pPr>
              <w:pStyle w:val="TableParagraph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 xml:space="preserve">куратор программы </w:t>
            </w:r>
            <w:proofErr w:type="spellStart"/>
            <w:r w:rsidRPr="00960A6E">
              <w:rPr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sz w:val="24"/>
                <w:szCs w:val="24"/>
              </w:rPr>
              <w:t xml:space="preserve">  С.В.</w:t>
            </w:r>
          </w:p>
          <w:bookmarkEnd w:id="0"/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1" w:line="254" w:lineRule="auto"/>
              <w:ind w:left="73" w:right="195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Оформление итогов и процессов совместной работы в рамках программы наставничества.</w:t>
            </w:r>
          </w:p>
          <w:p w:rsidR="00960A6E" w:rsidRPr="00960A6E" w:rsidRDefault="00960A6E" w:rsidP="00960A6E">
            <w:pPr>
              <w:pStyle w:val="TableParagraph"/>
              <w:spacing w:line="322" w:lineRule="exact"/>
              <w:ind w:left="73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Публикация результатов программы</w:t>
            </w:r>
          </w:p>
          <w:p w:rsidR="00960A6E" w:rsidRPr="00960A6E" w:rsidRDefault="00960A6E" w:rsidP="00960A6E">
            <w:pPr>
              <w:pStyle w:val="TableParagraph"/>
              <w:spacing w:before="61" w:line="254" w:lineRule="auto"/>
              <w:ind w:left="73" w:right="469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lastRenderedPageBreak/>
              <w:t>наставничества, лучших практик, проектов, кейсов на сайте МКОУ «Веселовская средняя общеобразовательная школа» Глушковского района Курской области.</w:t>
            </w:r>
          </w:p>
        </w:tc>
        <w:tc>
          <w:tcPr>
            <w:tcW w:w="1183" w:type="dxa"/>
          </w:tcPr>
          <w:p w:rsidR="00960A6E" w:rsidRPr="00960A6E" w:rsidRDefault="00960A6E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60A6E">
              <w:rPr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sz w:val="24"/>
                <w:szCs w:val="24"/>
              </w:rPr>
              <w:t xml:space="preserve">  С.В.</w:t>
            </w:r>
          </w:p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817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Внесение данных об итогах реализации программы наставничества в базу</w:t>
            </w:r>
          </w:p>
          <w:p w:rsidR="00960A6E" w:rsidRPr="00960A6E" w:rsidRDefault="00960A6E" w:rsidP="00960A6E">
            <w:pPr>
              <w:pStyle w:val="TableParagraph"/>
              <w:spacing w:before="61" w:line="254" w:lineRule="auto"/>
              <w:ind w:left="73" w:right="195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наставников и базу наставляемых.</w:t>
            </w:r>
          </w:p>
        </w:tc>
        <w:tc>
          <w:tcPr>
            <w:tcW w:w="1183" w:type="dxa"/>
          </w:tcPr>
          <w:p w:rsidR="00960A6E" w:rsidRPr="00960A6E" w:rsidRDefault="00960A6E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60A6E">
              <w:rPr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sz w:val="24"/>
                <w:szCs w:val="24"/>
              </w:rPr>
              <w:t xml:space="preserve">  С.В.</w:t>
            </w:r>
          </w:p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60A6E" w:rsidRPr="00960A6E" w:rsidTr="00A7415B">
        <w:tc>
          <w:tcPr>
            <w:tcW w:w="812" w:type="dxa"/>
          </w:tcPr>
          <w:p w:rsidR="00960A6E" w:rsidRPr="00960A6E" w:rsidRDefault="00960A6E" w:rsidP="009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059" w:type="dxa"/>
          </w:tcPr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149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 xml:space="preserve">Предоставление информации о ходе и итогах реализации программы наставничества </w:t>
            </w:r>
          </w:p>
          <w:p w:rsidR="00960A6E" w:rsidRPr="00960A6E" w:rsidRDefault="00960A6E" w:rsidP="00960A6E">
            <w:pPr>
              <w:pStyle w:val="TableParagraph"/>
              <w:spacing w:before="64" w:line="254" w:lineRule="auto"/>
              <w:ind w:left="73" w:right="817"/>
              <w:jc w:val="center"/>
              <w:rPr>
                <w:sz w:val="24"/>
                <w:szCs w:val="24"/>
              </w:rPr>
            </w:pPr>
            <w:r w:rsidRPr="00960A6E">
              <w:rPr>
                <w:sz w:val="24"/>
                <w:szCs w:val="24"/>
              </w:rPr>
              <w:t>в региональный наставнический центр.</w:t>
            </w:r>
          </w:p>
        </w:tc>
        <w:tc>
          <w:tcPr>
            <w:tcW w:w="1183" w:type="dxa"/>
          </w:tcPr>
          <w:p w:rsidR="00960A6E" w:rsidRPr="00960A6E" w:rsidRDefault="00960A6E" w:rsidP="0039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6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87" w:type="dxa"/>
          </w:tcPr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60A6E">
              <w:rPr>
                <w:sz w:val="24"/>
                <w:szCs w:val="24"/>
              </w:rPr>
              <w:t xml:space="preserve">уратор программы </w:t>
            </w:r>
            <w:proofErr w:type="spellStart"/>
            <w:r w:rsidRPr="00960A6E">
              <w:rPr>
                <w:sz w:val="24"/>
                <w:szCs w:val="24"/>
              </w:rPr>
              <w:t>Бороденко</w:t>
            </w:r>
            <w:proofErr w:type="spellEnd"/>
            <w:r w:rsidRPr="00960A6E">
              <w:rPr>
                <w:sz w:val="24"/>
                <w:szCs w:val="24"/>
              </w:rPr>
              <w:t xml:space="preserve">  С.В.</w:t>
            </w:r>
          </w:p>
          <w:p w:rsidR="00960A6E" w:rsidRPr="00960A6E" w:rsidRDefault="00960A6E" w:rsidP="00960A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A460F" w:rsidRPr="00960A6E" w:rsidRDefault="009A460F" w:rsidP="009A4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460F" w:rsidRPr="0096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A"/>
    <w:rsid w:val="00204857"/>
    <w:rsid w:val="002E644A"/>
    <w:rsid w:val="005B6FEF"/>
    <w:rsid w:val="007A0F21"/>
    <w:rsid w:val="00960A6E"/>
    <w:rsid w:val="009A460F"/>
    <w:rsid w:val="009B4E43"/>
    <w:rsid w:val="00A128E0"/>
    <w:rsid w:val="00A7415B"/>
    <w:rsid w:val="00AF5AA2"/>
    <w:rsid w:val="00C8548F"/>
    <w:rsid w:val="00CE4AEF"/>
    <w:rsid w:val="00D079B0"/>
    <w:rsid w:val="00EB0C3B"/>
    <w:rsid w:val="00F459CC"/>
    <w:rsid w:val="00F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7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C8548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548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7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C8548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548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2</cp:revision>
  <dcterms:created xsi:type="dcterms:W3CDTF">2022-11-18T12:09:00Z</dcterms:created>
  <dcterms:modified xsi:type="dcterms:W3CDTF">2022-11-18T12:09:00Z</dcterms:modified>
</cp:coreProperties>
</file>